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42439" w14:textId="49B26200" w:rsidR="00536B57" w:rsidRDefault="00A422EB" w:rsidP="00536B57">
      <w:pPr>
        <w:spacing w:after="0"/>
        <w:jc w:val="right"/>
        <w:rPr>
          <w:rFonts w:cs="Calibri"/>
          <w:b/>
          <w:bCs/>
          <w:color w:val="EE0000"/>
          <w:sz w:val="28"/>
          <w:szCs w:val="28"/>
        </w:rPr>
      </w:pPr>
      <w:r>
        <w:rPr>
          <w:rFonts w:cs="Calibri"/>
          <w:b/>
          <w:iCs/>
          <w:noProof/>
          <w:sz w:val="23"/>
          <w:szCs w:val="23"/>
        </w:rPr>
        <w:drawing>
          <wp:anchor distT="0" distB="0" distL="114300" distR="114300" simplePos="0" relativeHeight="251659264" behindDoc="1" locked="0" layoutInCell="1" allowOverlap="1" wp14:anchorId="5B66732A" wp14:editId="6E8A6C6E">
            <wp:simplePos x="0" y="0"/>
            <wp:positionH relativeFrom="column">
              <wp:posOffset>4861367</wp:posOffset>
            </wp:positionH>
            <wp:positionV relativeFrom="paragraph">
              <wp:posOffset>-428263</wp:posOffset>
            </wp:positionV>
            <wp:extent cx="1238400" cy="900000"/>
            <wp:effectExtent l="0" t="0" r="0" b="1905"/>
            <wp:wrapNone/>
            <wp:docPr id="104481284" name="Afbeelding 1" descr="Afbeelding met rood,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1284" name="Afbeelding 1" descr="Afbeelding met rood, ontwerp&#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8400" cy="900000"/>
                    </a:xfrm>
                    <a:prstGeom prst="rect">
                      <a:avLst/>
                    </a:prstGeom>
                  </pic:spPr>
                </pic:pic>
              </a:graphicData>
            </a:graphic>
            <wp14:sizeRelH relativeFrom="margin">
              <wp14:pctWidth>0</wp14:pctWidth>
            </wp14:sizeRelH>
            <wp14:sizeRelV relativeFrom="margin">
              <wp14:pctHeight>0</wp14:pctHeight>
            </wp14:sizeRelV>
          </wp:anchor>
        </w:drawing>
      </w:r>
    </w:p>
    <w:p w14:paraId="6F703B79" w14:textId="77777777" w:rsidR="00536B57" w:rsidRDefault="00536B57" w:rsidP="00877E2A">
      <w:pPr>
        <w:spacing w:after="0"/>
        <w:rPr>
          <w:rFonts w:cs="Calibri"/>
          <w:b/>
          <w:bCs/>
          <w:color w:val="EE0000"/>
          <w:sz w:val="28"/>
          <w:szCs w:val="28"/>
        </w:rPr>
      </w:pPr>
    </w:p>
    <w:p w14:paraId="725E179C" w14:textId="77777777" w:rsidR="00536B57" w:rsidRDefault="00536B57" w:rsidP="00877E2A">
      <w:pPr>
        <w:spacing w:after="0"/>
        <w:rPr>
          <w:rFonts w:cs="Calibri"/>
          <w:b/>
          <w:bCs/>
          <w:color w:val="EE0000"/>
          <w:sz w:val="28"/>
          <w:szCs w:val="28"/>
        </w:rPr>
      </w:pPr>
    </w:p>
    <w:p w14:paraId="2CDC3D8C" w14:textId="4F6EA475" w:rsidR="00877E2A" w:rsidRPr="00536B57" w:rsidRDefault="00877E2A" w:rsidP="00877E2A">
      <w:pPr>
        <w:spacing w:after="0"/>
        <w:rPr>
          <w:rFonts w:cs="Calibri"/>
          <w:b/>
          <w:bCs/>
          <w:color w:val="EE0000"/>
          <w:sz w:val="28"/>
          <w:szCs w:val="28"/>
        </w:rPr>
      </w:pPr>
      <w:r w:rsidRPr="00536B57">
        <w:rPr>
          <w:rFonts w:cs="Calibri"/>
          <w:b/>
          <w:bCs/>
          <w:color w:val="EE0000"/>
          <w:sz w:val="28"/>
          <w:szCs w:val="28"/>
        </w:rPr>
        <w:t>Voorbeeldtekst voor folder over periodieke schenking</w:t>
      </w:r>
    </w:p>
    <w:p w14:paraId="1831FA1B" w14:textId="77777777" w:rsidR="00877E2A" w:rsidRPr="00536B57" w:rsidRDefault="00877E2A" w:rsidP="00877E2A">
      <w:pPr>
        <w:spacing w:after="0"/>
        <w:rPr>
          <w:rFonts w:cs="Calibri"/>
          <w:sz w:val="23"/>
          <w:szCs w:val="23"/>
        </w:rPr>
      </w:pPr>
    </w:p>
    <w:p w14:paraId="505493E8" w14:textId="77777777" w:rsidR="00877E2A" w:rsidRPr="00536B57" w:rsidRDefault="00877E2A" w:rsidP="00877E2A">
      <w:pPr>
        <w:spacing w:after="0"/>
        <w:rPr>
          <w:rFonts w:cs="Calibri"/>
          <w:b/>
          <w:bCs/>
          <w:sz w:val="23"/>
          <w:szCs w:val="23"/>
        </w:rPr>
      </w:pPr>
      <w:r w:rsidRPr="00536B57">
        <w:rPr>
          <w:rFonts w:cs="Calibri"/>
          <w:b/>
          <w:bCs/>
          <w:sz w:val="23"/>
          <w:szCs w:val="23"/>
        </w:rPr>
        <w:t>Voor hetzelfde geld geeft u meer</w:t>
      </w:r>
    </w:p>
    <w:p w14:paraId="57BB0AAA" w14:textId="77777777" w:rsidR="00877E2A" w:rsidRPr="00536B57" w:rsidRDefault="00877E2A" w:rsidP="00877E2A">
      <w:pPr>
        <w:spacing w:after="0"/>
        <w:rPr>
          <w:rFonts w:cs="Calibri"/>
          <w:bCs/>
          <w:i/>
          <w:sz w:val="23"/>
          <w:szCs w:val="23"/>
        </w:rPr>
      </w:pPr>
      <w:r w:rsidRPr="00536B57">
        <w:rPr>
          <w:rFonts w:cs="Calibri"/>
          <w:bCs/>
          <w:i/>
          <w:sz w:val="23"/>
          <w:szCs w:val="23"/>
        </w:rPr>
        <w:t>Steun uw kerk met een periodieke gift</w:t>
      </w:r>
    </w:p>
    <w:p w14:paraId="3D94FE5D" w14:textId="77777777" w:rsidR="00877E2A" w:rsidRPr="00536B57" w:rsidRDefault="00877E2A" w:rsidP="00877E2A">
      <w:pPr>
        <w:spacing w:after="0"/>
        <w:rPr>
          <w:rFonts w:cs="Calibri"/>
          <w:sz w:val="23"/>
          <w:szCs w:val="23"/>
        </w:rPr>
      </w:pPr>
    </w:p>
    <w:p w14:paraId="17EF1120" w14:textId="0418BAE3" w:rsidR="00877E2A" w:rsidRPr="00536B57" w:rsidRDefault="00877E2A" w:rsidP="00877E2A">
      <w:pPr>
        <w:spacing w:after="0"/>
        <w:rPr>
          <w:rFonts w:cs="Calibri"/>
          <w:sz w:val="23"/>
          <w:szCs w:val="23"/>
        </w:rPr>
      </w:pPr>
      <w:r w:rsidRPr="00536B57">
        <w:rPr>
          <w:rFonts w:cs="Calibri"/>
          <w:sz w:val="23"/>
          <w:szCs w:val="23"/>
        </w:rPr>
        <w:t>Steunt u onze gemeente al met een kerkelijke bijdrage (</w:t>
      </w:r>
      <w:r w:rsidR="002257F8" w:rsidRPr="00536B57">
        <w:rPr>
          <w:rFonts w:cs="Calibri"/>
          <w:sz w:val="23"/>
          <w:szCs w:val="23"/>
        </w:rPr>
        <w:t xml:space="preserve">Actie </w:t>
      </w:r>
      <w:r w:rsidRPr="00536B57">
        <w:rPr>
          <w:rFonts w:cs="Calibri"/>
          <w:sz w:val="23"/>
          <w:szCs w:val="23"/>
        </w:rPr>
        <w:t xml:space="preserve">Kerkbalans) of geeft u de diaconie regelmatig een gift? Wist u dat u dan misschien meer kunt geven, zonder dat het u extra geld kost? </w:t>
      </w:r>
    </w:p>
    <w:p w14:paraId="4970BC36" w14:textId="77777777" w:rsidR="00877E2A" w:rsidRPr="00536B57" w:rsidRDefault="00877E2A" w:rsidP="00877E2A">
      <w:pPr>
        <w:spacing w:after="0"/>
        <w:rPr>
          <w:rFonts w:cs="Calibri"/>
          <w:sz w:val="23"/>
          <w:szCs w:val="23"/>
        </w:rPr>
      </w:pPr>
    </w:p>
    <w:p w14:paraId="04F13751" w14:textId="77777777" w:rsidR="00877E2A" w:rsidRPr="00536B57" w:rsidRDefault="00877E2A" w:rsidP="00877E2A">
      <w:pPr>
        <w:spacing w:after="0"/>
        <w:rPr>
          <w:rFonts w:cs="Calibri"/>
          <w:b/>
          <w:sz w:val="23"/>
          <w:szCs w:val="23"/>
        </w:rPr>
      </w:pPr>
      <w:r w:rsidRPr="00536B57">
        <w:rPr>
          <w:rFonts w:cs="Calibri"/>
          <w:b/>
          <w:sz w:val="23"/>
          <w:szCs w:val="23"/>
        </w:rPr>
        <w:t>Uw giften aan de kerk zijn fiscaal aftrekbaar</w:t>
      </w:r>
    </w:p>
    <w:p w14:paraId="34E3CDC8" w14:textId="77777777" w:rsidR="00877E2A" w:rsidRPr="00536B57" w:rsidRDefault="00877E2A" w:rsidP="00877E2A">
      <w:pPr>
        <w:spacing w:after="0" w:line="276" w:lineRule="auto"/>
        <w:rPr>
          <w:rFonts w:cs="Calibri"/>
          <w:sz w:val="23"/>
          <w:szCs w:val="23"/>
        </w:rPr>
      </w:pPr>
      <w:r w:rsidRPr="00536B57">
        <w:rPr>
          <w:rFonts w:cs="Calibri"/>
          <w:sz w:val="23"/>
          <w:szCs w:val="23"/>
        </w:rPr>
        <w:t>Giften aan de kerk zijn aftrekbaar bij de aangifte van uw inkomstenbelasting. De Protestantse Kerk is door de overheid erkend als een Algemeen Nut Beogende Instelling (ANBI). Hierdoor zijn ook uw giften aan de gemeente of diaconie aftrekbaar van de inkomstenbelasting. Hierbij geldt echter een drempel van 1% (minimaal € 60) en een maximum van 10% van uw verzamelinkomen. Dit verzamelinkomen vindt u onderaan uw aanslag inkomstenbelasting.</w:t>
      </w:r>
    </w:p>
    <w:p w14:paraId="225A43B4" w14:textId="77777777" w:rsidR="00877E2A" w:rsidRPr="00536B57" w:rsidRDefault="00877E2A" w:rsidP="00877E2A">
      <w:pPr>
        <w:spacing w:after="0"/>
        <w:rPr>
          <w:rFonts w:cs="Calibri"/>
          <w:sz w:val="23"/>
          <w:szCs w:val="23"/>
        </w:rPr>
      </w:pPr>
    </w:p>
    <w:p w14:paraId="7BE42641" w14:textId="2EA0A614" w:rsidR="00877E2A" w:rsidRPr="00536B57" w:rsidRDefault="00877E2A" w:rsidP="00877E2A">
      <w:pPr>
        <w:spacing w:after="0"/>
        <w:rPr>
          <w:rFonts w:cs="Calibri"/>
          <w:sz w:val="23"/>
          <w:szCs w:val="23"/>
        </w:rPr>
      </w:pPr>
      <w:r w:rsidRPr="00536B57">
        <w:rPr>
          <w:rFonts w:cs="Calibri"/>
          <w:b/>
          <w:sz w:val="23"/>
          <w:szCs w:val="23"/>
        </w:rPr>
        <w:t>Geen drempel bij periodieke gift</w:t>
      </w:r>
      <w:r w:rsidRPr="00536B57">
        <w:rPr>
          <w:rFonts w:cs="Calibri"/>
          <w:b/>
          <w:sz w:val="23"/>
          <w:szCs w:val="23"/>
        </w:rPr>
        <w:br/>
      </w:r>
      <w:r w:rsidRPr="00536B57">
        <w:rPr>
          <w:rFonts w:cs="Calibri"/>
          <w:sz w:val="23"/>
          <w:szCs w:val="23"/>
        </w:rPr>
        <w:t>Een periodieke gift is een gift waarbij u minimaal vijf jaar lang elk jaar eenzelfde bedrag schenkt aan de gemeente of diaconie.</w:t>
      </w:r>
      <w:r w:rsidRPr="00536B57">
        <w:rPr>
          <w:rFonts w:cs="Calibri"/>
          <w:b/>
          <w:sz w:val="23"/>
          <w:szCs w:val="23"/>
        </w:rPr>
        <w:t xml:space="preserve"> </w:t>
      </w:r>
      <w:r w:rsidRPr="00536B57">
        <w:rPr>
          <w:rFonts w:cs="Calibri"/>
          <w:sz w:val="23"/>
          <w:szCs w:val="23"/>
        </w:rPr>
        <w:t>Dit bedrag mag u volledig aftrekken bij uw belastingaangifte: de drempel van 1% en het maximum van 10% vervallen. U krijgt zo meer geld terug van de belastingdienst. Afhankelijk van uw leeftijd en inkomsten kan uw voordeel oplopen tot 52%. Geeft u bijvoorbeeld de diaconie een jaarlijkse of geregelde bijdrage</w:t>
      </w:r>
      <w:r w:rsidR="001F18EB" w:rsidRPr="00536B57">
        <w:rPr>
          <w:rFonts w:cs="Calibri"/>
          <w:sz w:val="23"/>
          <w:szCs w:val="23"/>
        </w:rPr>
        <w:t>? D</w:t>
      </w:r>
      <w:r w:rsidRPr="00536B57">
        <w:rPr>
          <w:rFonts w:cs="Calibri"/>
          <w:sz w:val="23"/>
          <w:szCs w:val="23"/>
        </w:rPr>
        <w:t xml:space="preserve">an kunt u dit doen in de vorm van een periodieke gift. </w:t>
      </w:r>
    </w:p>
    <w:p w14:paraId="7A9C91F5" w14:textId="77777777" w:rsidR="00877E2A" w:rsidRPr="00536B57" w:rsidRDefault="00877E2A" w:rsidP="00877E2A">
      <w:pPr>
        <w:spacing w:after="0"/>
        <w:rPr>
          <w:rFonts w:cs="Calibri"/>
          <w:sz w:val="23"/>
          <w:szCs w:val="23"/>
        </w:rPr>
      </w:pPr>
    </w:p>
    <w:p w14:paraId="63985811" w14:textId="7D15857E" w:rsidR="00877E2A" w:rsidRPr="00536B57" w:rsidRDefault="00877E2A" w:rsidP="00877E2A">
      <w:pPr>
        <w:spacing w:after="200" w:line="276" w:lineRule="auto"/>
        <w:rPr>
          <w:rFonts w:cs="Calibri"/>
          <w:sz w:val="23"/>
          <w:szCs w:val="23"/>
        </w:rPr>
      </w:pPr>
      <w:r w:rsidRPr="00536B57">
        <w:rPr>
          <w:rFonts w:cs="Calibri"/>
          <w:b/>
          <w:sz w:val="23"/>
          <w:szCs w:val="23"/>
        </w:rPr>
        <w:t>Uw kerkelijke bijdrage(n) als periodieke gift</w:t>
      </w:r>
      <w:r w:rsidRPr="00536B57">
        <w:rPr>
          <w:rFonts w:cs="Calibri"/>
          <w:sz w:val="23"/>
          <w:szCs w:val="23"/>
        </w:rPr>
        <w:br/>
        <w:t xml:space="preserve">Ieder jaar vragen we u om een kerkelijke bijdrage, onder meer via </w:t>
      </w:r>
      <w:r w:rsidR="001F18EB" w:rsidRPr="00536B57">
        <w:rPr>
          <w:rFonts w:cs="Calibri"/>
          <w:sz w:val="23"/>
          <w:szCs w:val="23"/>
        </w:rPr>
        <w:t>Actie</w:t>
      </w:r>
      <w:r w:rsidRPr="00536B57">
        <w:rPr>
          <w:rFonts w:cs="Calibri"/>
          <w:sz w:val="23"/>
          <w:szCs w:val="23"/>
        </w:rPr>
        <w:t xml:space="preserve"> Kerkbalans. Ook deze kerkelijke bijdrage kunt u uitstekend doen in de vorm van een periodieke gift. U doet dan net als bij </w:t>
      </w:r>
      <w:r w:rsidR="001F18EB" w:rsidRPr="00536B57">
        <w:rPr>
          <w:rFonts w:cs="Calibri"/>
          <w:sz w:val="23"/>
          <w:szCs w:val="23"/>
        </w:rPr>
        <w:t xml:space="preserve">Actie </w:t>
      </w:r>
      <w:r w:rsidRPr="00536B57">
        <w:rPr>
          <w:rFonts w:cs="Calibri"/>
          <w:sz w:val="23"/>
          <w:szCs w:val="23"/>
        </w:rPr>
        <w:t xml:space="preserve">Kerkbalans een toezegging, maar nu voor een periode van vijf jaar. </w:t>
      </w:r>
      <w:r w:rsidR="001F18EB" w:rsidRPr="00536B57">
        <w:rPr>
          <w:rFonts w:cs="Calibri"/>
          <w:sz w:val="23"/>
          <w:szCs w:val="23"/>
        </w:rPr>
        <w:t>W</w:t>
      </w:r>
      <w:r w:rsidRPr="00536B57">
        <w:rPr>
          <w:rFonts w:cs="Calibri"/>
          <w:sz w:val="23"/>
          <w:szCs w:val="23"/>
        </w:rPr>
        <w:t>anneer u uw belastingvoordeel ten goede laat komen aan de kerk, verhoogt u uw bijdrage zonder dat het u meer kost.</w:t>
      </w:r>
    </w:p>
    <w:p w14:paraId="2554E789" w14:textId="5B3BDFC1" w:rsidR="00E7436C" w:rsidRPr="00536B57" w:rsidRDefault="00877E2A" w:rsidP="00E7436C">
      <w:pPr>
        <w:spacing w:after="0"/>
        <w:rPr>
          <w:rFonts w:cs="Calibri"/>
          <w:sz w:val="23"/>
          <w:szCs w:val="23"/>
        </w:rPr>
      </w:pPr>
      <w:r w:rsidRPr="00536B57">
        <w:rPr>
          <w:rFonts w:cs="Calibri"/>
          <w:b/>
          <w:sz w:val="23"/>
          <w:szCs w:val="23"/>
        </w:rPr>
        <w:t>Tip:</w:t>
      </w:r>
      <w:r w:rsidRPr="00536B57">
        <w:rPr>
          <w:rFonts w:cs="Calibri"/>
          <w:sz w:val="23"/>
          <w:szCs w:val="23"/>
        </w:rPr>
        <w:t xml:space="preserve"> Neem ook uw collectebonnen of -munten op in uw periodieke gift.</w:t>
      </w:r>
    </w:p>
    <w:p w14:paraId="45432BDD" w14:textId="77777777" w:rsidR="00E7436C" w:rsidRPr="00536B57" w:rsidRDefault="00E7436C" w:rsidP="00E7436C">
      <w:pPr>
        <w:spacing w:after="0"/>
        <w:rPr>
          <w:rFonts w:eastAsia="Times New Roman" w:cs="Calibri"/>
          <w:snapToGrid w:val="0"/>
          <w:color w:val="000000"/>
          <w:w w:val="0"/>
          <w:sz w:val="23"/>
          <w:szCs w:val="23"/>
          <w:u w:color="000000"/>
          <w:bdr w:val="none" w:sz="0" w:space="0" w:color="000000"/>
          <w:shd w:val="clear" w:color="000000" w:fill="000000"/>
          <w:lang w:val="x-none" w:eastAsia="x-none" w:bidi="x-none"/>
        </w:rPr>
      </w:pPr>
      <w:r w:rsidRPr="00536B57">
        <w:rPr>
          <w:rFonts w:cs="Calibri"/>
          <w:noProof/>
          <w:sz w:val="23"/>
          <w:szCs w:val="23"/>
          <w:lang w:val="x-none"/>
        </w:rPr>
        <w:drawing>
          <wp:inline distT="0" distB="0" distL="0" distR="0" wp14:anchorId="17A6B20A" wp14:editId="7108F9CE">
            <wp:extent cx="3961133" cy="1792923"/>
            <wp:effectExtent l="0" t="0" r="1270" b="0"/>
            <wp:docPr id="1157517510" name="Afbeelding 1" descr="Afbeelding met tekst, huis, tekenfilm,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018529" name="Afbeelding 1" descr="Afbeelding met tekst, huis, tekenfilm, ontwerp&#10;&#10;Door AI gegenereerde inhoud is mogelijk onjuist."/>
                    <pic:cNvPicPr/>
                  </pic:nvPicPr>
                  <pic:blipFill rotWithShape="1">
                    <a:blip r:embed="rId6"/>
                    <a:srcRect b="66351"/>
                    <a:stretch>
                      <a:fillRect/>
                    </a:stretch>
                  </pic:blipFill>
                  <pic:spPr bwMode="auto">
                    <a:xfrm>
                      <a:off x="0" y="0"/>
                      <a:ext cx="3975737" cy="1799533"/>
                    </a:xfrm>
                    <a:prstGeom prst="rect">
                      <a:avLst/>
                    </a:prstGeom>
                    <a:ln>
                      <a:noFill/>
                    </a:ln>
                    <a:extLst>
                      <a:ext uri="{53640926-AAD7-44D8-BBD7-CCE9431645EC}">
                        <a14:shadowObscured xmlns:a14="http://schemas.microsoft.com/office/drawing/2010/main"/>
                      </a:ext>
                    </a:extLst>
                  </pic:spPr>
                </pic:pic>
              </a:graphicData>
            </a:graphic>
          </wp:inline>
        </w:drawing>
      </w:r>
    </w:p>
    <w:p w14:paraId="3CF6A6DC" w14:textId="77777777" w:rsidR="00E7436C" w:rsidRPr="00536B57" w:rsidRDefault="00E7436C" w:rsidP="00E7436C">
      <w:pPr>
        <w:spacing w:after="0"/>
        <w:rPr>
          <w:rFonts w:cs="Calibri"/>
          <w:sz w:val="23"/>
          <w:szCs w:val="23"/>
          <w:lang w:val="x-none"/>
        </w:rPr>
      </w:pPr>
      <w:r w:rsidRPr="00536B57">
        <w:rPr>
          <w:rFonts w:cs="Calibri"/>
          <w:noProof/>
          <w:sz w:val="23"/>
          <w:szCs w:val="23"/>
          <w:lang w:val="x-none"/>
        </w:rPr>
        <w:lastRenderedPageBreak/>
        <w:drawing>
          <wp:inline distT="0" distB="0" distL="0" distR="0" wp14:anchorId="00643B51" wp14:editId="2044400F">
            <wp:extent cx="3937396" cy="1728470"/>
            <wp:effectExtent l="0" t="0" r="0" b="0"/>
            <wp:docPr id="1222018529" name="Afbeelding 1" descr="Afbeelding met tekst, huis, tekenfilm,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018529" name="Afbeelding 1" descr="Afbeelding met tekst, huis, tekenfilm, ontwerp&#10;&#10;Door AI gegenereerde inhoud is mogelijk onjuist."/>
                    <pic:cNvPicPr/>
                  </pic:nvPicPr>
                  <pic:blipFill rotWithShape="1">
                    <a:blip r:embed="rId6"/>
                    <a:srcRect t="33096" r="-3" b="34268"/>
                    <a:stretch>
                      <a:fillRect/>
                    </a:stretch>
                  </pic:blipFill>
                  <pic:spPr bwMode="auto">
                    <a:xfrm>
                      <a:off x="0" y="0"/>
                      <a:ext cx="3970507" cy="1743005"/>
                    </a:xfrm>
                    <a:prstGeom prst="rect">
                      <a:avLst/>
                    </a:prstGeom>
                    <a:ln>
                      <a:noFill/>
                    </a:ln>
                    <a:extLst>
                      <a:ext uri="{53640926-AAD7-44D8-BBD7-CCE9431645EC}">
                        <a14:shadowObscured xmlns:a14="http://schemas.microsoft.com/office/drawing/2010/main"/>
                      </a:ext>
                    </a:extLst>
                  </pic:spPr>
                </pic:pic>
              </a:graphicData>
            </a:graphic>
          </wp:inline>
        </w:drawing>
      </w:r>
    </w:p>
    <w:p w14:paraId="5D6C1D23" w14:textId="77777777" w:rsidR="00E7436C" w:rsidRPr="00536B57" w:rsidRDefault="00E7436C" w:rsidP="00E7436C">
      <w:pPr>
        <w:spacing w:after="0"/>
        <w:rPr>
          <w:rFonts w:cs="Calibri"/>
          <w:sz w:val="23"/>
          <w:szCs w:val="23"/>
          <w:lang w:val="x-none"/>
        </w:rPr>
      </w:pPr>
      <w:r w:rsidRPr="00536B57">
        <w:rPr>
          <w:rFonts w:cs="Calibri"/>
          <w:noProof/>
          <w:sz w:val="23"/>
          <w:szCs w:val="23"/>
          <w:lang w:val="x-none"/>
        </w:rPr>
        <w:drawing>
          <wp:inline distT="0" distB="0" distL="0" distR="0" wp14:anchorId="755A4AAD" wp14:editId="23EFC529">
            <wp:extent cx="3937000" cy="1829412"/>
            <wp:effectExtent l="0" t="0" r="0" b="0"/>
            <wp:docPr id="123737998" name="Afbeelding 1" descr="Afbeelding met tekst, huis, tekenfilm,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018529" name="Afbeelding 1" descr="Afbeelding met tekst, huis, tekenfilm, ontwerp&#10;&#10;Door AI gegenereerde inhoud is mogelijk onjuist."/>
                    <pic:cNvPicPr/>
                  </pic:nvPicPr>
                  <pic:blipFill rotWithShape="1">
                    <a:blip r:embed="rId6"/>
                    <a:srcRect t="65455"/>
                    <a:stretch>
                      <a:fillRect/>
                    </a:stretch>
                  </pic:blipFill>
                  <pic:spPr bwMode="auto">
                    <a:xfrm>
                      <a:off x="0" y="0"/>
                      <a:ext cx="3969337" cy="1844438"/>
                    </a:xfrm>
                    <a:prstGeom prst="rect">
                      <a:avLst/>
                    </a:prstGeom>
                    <a:ln>
                      <a:noFill/>
                    </a:ln>
                    <a:extLst>
                      <a:ext uri="{53640926-AAD7-44D8-BBD7-CCE9431645EC}">
                        <a14:shadowObscured xmlns:a14="http://schemas.microsoft.com/office/drawing/2010/main"/>
                      </a:ext>
                    </a:extLst>
                  </pic:spPr>
                </pic:pic>
              </a:graphicData>
            </a:graphic>
          </wp:inline>
        </w:drawing>
      </w:r>
    </w:p>
    <w:p w14:paraId="1BF98069" w14:textId="63592164" w:rsidR="00877E2A" w:rsidRPr="00536B57" w:rsidRDefault="00877E2A" w:rsidP="00877E2A">
      <w:pPr>
        <w:spacing w:after="0"/>
        <w:rPr>
          <w:rFonts w:cs="Calibri"/>
          <w:sz w:val="23"/>
          <w:szCs w:val="23"/>
        </w:rPr>
      </w:pPr>
    </w:p>
    <w:p w14:paraId="421B41AE" w14:textId="77777777" w:rsidR="00877E2A" w:rsidRPr="00536B57" w:rsidRDefault="00877E2A" w:rsidP="00877E2A">
      <w:pPr>
        <w:spacing w:after="0"/>
        <w:rPr>
          <w:rFonts w:cs="Calibri"/>
          <w:sz w:val="23"/>
          <w:szCs w:val="23"/>
        </w:rPr>
      </w:pPr>
    </w:p>
    <w:p w14:paraId="2AB37765" w14:textId="44F28C55" w:rsidR="00877E2A" w:rsidRPr="00536B57" w:rsidRDefault="00877E2A" w:rsidP="00877E2A">
      <w:pPr>
        <w:spacing w:after="0"/>
        <w:rPr>
          <w:rFonts w:cs="Calibri"/>
          <w:b/>
          <w:sz w:val="23"/>
          <w:szCs w:val="23"/>
        </w:rPr>
      </w:pPr>
      <w:r w:rsidRPr="00536B57">
        <w:rPr>
          <w:rFonts w:cs="Calibri"/>
          <w:b/>
          <w:sz w:val="23"/>
          <w:szCs w:val="23"/>
        </w:rPr>
        <w:t>Hoe groot is uw voordeel?</w:t>
      </w:r>
    </w:p>
    <w:p w14:paraId="41F82699" w14:textId="3401C091" w:rsidR="00877E2A" w:rsidRPr="00536B57" w:rsidRDefault="00877E2A" w:rsidP="00877E2A">
      <w:pPr>
        <w:spacing w:after="200" w:line="276" w:lineRule="auto"/>
        <w:rPr>
          <w:rFonts w:cs="Calibri"/>
          <w:sz w:val="23"/>
          <w:szCs w:val="23"/>
        </w:rPr>
      </w:pPr>
      <w:r w:rsidRPr="00536B57">
        <w:rPr>
          <w:rFonts w:cs="Calibri"/>
          <w:sz w:val="23"/>
          <w:szCs w:val="23"/>
        </w:rPr>
        <w:t xml:space="preserve">Met de Schenkcalculator op </w:t>
      </w:r>
      <w:hyperlink r:id="rId7" w:history="1">
        <w:r w:rsidR="004F7D4E" w:rsidRPr="00536B57">
          <w:rPr>
            <w:rStyle w:val="Hyperlink"/>
            <w:sz w:val="23"/>
            <w:szCs w:val="23"/>
          </w:rPr>
          <w:t>https://www.berekenhet.nl/giften/periodieke-giften.html</w:t>
        </w:r>
      </w:hyperlink>
      <w:r w:rsidR="004F7D4E" w:rsidRPr="00536B57">
        <w:rPr>
          <w:sz w:val="23"/>
          <w:szCs w:val="23"/>
        </w:rPr>
        <w:t xml:space="preserve"> </w:t>
      </w:r>
      <w:r w:rsidR="004F7D4E" w:rsidRPr="00536B57">
        <w:rPr>
          <w:rFonts w:cs="Calibri"/>
          <w:color w:val="0033CC"/>
          <w:sz w:val="23"/>
          <w:szCs w:val="23"/>
        </w:rPr>
        <w:t xml:space="preserve"> </w:t>
      </w:r>
      <w:r w:rsidRPr="00536B57">
        <w:rPr>
          <w:rFonts w:cs="Calibri"/>
          <w:sz w:val="23"/>
          <w:szCs w:val="23"/>
        </w:rPr>
        <w:t>berekent u heel eenvoudig wat uw fiscale voordeel is bij een periodieke gift. De Schenkcalculator laat zien welk bedrag u kunt schenken als u dit belastingvoordeel ten goede laat komen aan de kerk.</w:t>
      </w:r>
    </w:p>
    <w:p w14:paraId="67ED8B4E" w14:textId="62F72536" w:rsidR="00877E2A" w:rsidRPr="00536B57" w:rsidRDefault="00877E2A" w:rsidP="00877E2A">
      <w:pPr>
        <w:rPr>
          <w:rFonts w:cs="Calibri"/>
          <w:b/>
          <w:sz w:val="23"/>
          <w:szCs w:val="23"/>
        </w:rPr>
      </w:pPr>
      <w:r w:rsidRPr="00536B57">
        <w:rPr>
          <w:rFonts w:cs="Calibri"/>
          <w:b/>
          <w:sz w:val="23"/>
          <w:szCs w:val="23"/>
        </w:rPr>
        <w:t>Hoe werkt het?</w:t>
      </w:r>
      <w:r w:rsidRPr="00536B57">
        <w:rPr>
          <w:rFonts w:cs="Calibri"/>
          <w:b/>
          <w:sz w:val="23"/>
          <w:szCs w:val="23"/>
        </w:rPr>
        <w:br/>
      </w:r>
      <w:r w:rsidRPr="00536B57">
        <w:rPr>
          <w:rFonts w:cs="Calibri"/>
          <w:sz w:val="23"/>
          <w:szCs w:val="23"/>
        </w:rPr>
        <w:t xml:space="preserve">U legt uw periodieke gift vast in een schriftelijke overeenkomst met het college van kerkrentmeesters of met de diaconie. Voor deze overeenkomsten zijn voorbeelden beschikbaar. U kunt een overeenkomst opvragen bij </w:t>
      </w:r>
      <w:r w:rsidRPr="00536B57">
        <w:rPr>
          <w:rFonts w:cs="Calibri"/>
          <w:color w:val="FF0000"/>
          <w:sz w:val="23"/>
          <w:szCs w:val="23"/>
        </w:rPr>
        <w:t>[… vul naam contactpersoon van het college van kerkrentmeesters of de diaconie van uw gemeente in …].</w:t>
      </w:r>
    </w:p>
    <w:p w14:paraId="1F06135E" w14:textId="77777777" w:rsidR="00877E2A" w:rsidRPr="00536B57" w:rsidRDefault="00877E2A" w:rsidP="00877E2A">
      <w:pPr>
        <w:spacing w:after="200" w:line="276" w:lineRule="auto"/>
        <w:rPr>
          <w:rFonts w:cs="Calibri"/>
          <w:sz w:val="23"/>
          <w:szCs w:val="23"/>
        </w:rPr>
      </w:pPr>
      <w:r w:rsidRPr="00536B57">
        <w:rPr>
          <w:rFonts w:cs="Calibri"/>
          <w:sz w:val="23"/>
          <w:szCs w:val="23"/>
        </w:rPr>
        <w:t xml:space="preserve">U vult de overeenkomst in tweevoud in en stuurt deze ondertekend op. Het college van kerkrentmeesters of de diaconie ondertekent ook en stuurt één exemplaar aan u terug. Vervolgens voldoet u ieder jaar uw bijdrage. Dat kan in één keer, maar ook in maandelijkse termijnen. </w:t>
      </w:r>
    </w:p>
    <w:p w14:paraId="4721C36E" w14:textId="30CA7BAB" w:rsidR="00877E2A" w:rsidRPr="00536B57" w:rsidRDefault="00877E2A" w:rsidP="00877E2A">
      <w:pPr>
        <w:spacing w:after="200" w:line="276" w:lineRule="auto"/>
        <w:rPr>
          <w:rFonts w:cs="Calibri"/>
          <w:iCs/>
          <w:sz w:val="23"/>
          <w:szCs w:val="23"/>
        </w:rPr>
      </w:pPr>
      <w:r w:rsidRPr="00536B57">
        <w:rPr>
          <w:rFonts w:cs="Calibri"/>
          <w:b/>
          <w:bCs/>
          <w:iCs/>
          <w:sz w:val="23"/>
          <w:szCs w:val="23"/>
        </w:rPr>
        <w:t>Tip:</w:t>
      </w:r>
      <w:r w:rsidRPr="00536B57">
        <w:rPr>
          <w:rFonts w:cs="Calibri"/>
          <w:iCs/>
          <w:sz w:val="23"/>
          <w:szCs w:val="23"/>
        </w:rPr>
        <w:t xml:space="preserve"> vul de overeenkomst online i</w:t>
      </w:r>
      <w:r w:rsidR="001F18EB" w:rsidRPr="00536B57">
        <w:rPr>
          <w:rFonts w:cs="Calibri"/>
          <w:iCs/>
          <w:sz w:val="23"/>
          <w:szCs w:val="23"/>
        </w:rPr>
        <w:t>n.</w:t>
      </w:r>
      <w:r w:rsidR="001F18EB" w:rsidRPr="00536B57">
        <w:rPr>
          <w:rFonts w:cs="Calibri"/>
          <w:iCs/>
          <w:sz w:val="23"/>
          <w:szCs w:val="23"/>
        </w:rPr>
        <w:br/>
      </w:r>
      <w:r w:rsidRPr="00536B57">
        <w:rPr>
          <w:rFonts w:cs="Calibri"/>
          <w:sz w:val="23"/>
          <w:szCs w:val="23"/>
        </w:rPr>
        <w:br/>
        <w:t>Op de website van de Protestantse Kerk</w:t>
      </w:r>
      <w:r w:rsidR="001F18EB" w:rsidRPr="00536B57">
        <w:rPr>
          <w:rFonts w:cs="Calibri"/>
          <w:sz w:val="23"/>
          <w:szCs w:val="23"/>
        </w:rPr>
        <w:t xml:space="preserve"> </w:t>
      </w:r>
      <w:hyperlink r:id="rId8" w:history="1">
        <w:r w:rsidR="001F18EB" w:rsidRPr="00536B57">
          <w:rPr>
            <w:rStyle w:val="Hyperlink"/>
            <w:rFonts w:cs="Calibri"/>
            <w:sz w:val="23"/>
            <w:szCs w:val="23"/>
          </w:rPr>
          <w:t>www.protestantsekerk.nl/periodieke-gift</w:t>
        </w:r>
      </w:hyperlink>
      <w:r w:rsidR="001F18EB" w:rsidRPr="00536B57">
        <w:rPr>
          <w:rFonts w:cs="Calibri"/>
          <w:sz w:val="23"/>
          <w:szCs w:val="23"/>
        </w:rPr>
        <w:t xml:space="preserve"> </w:t>
      </w:r>
      <w:r w:rsidRPr="00536B57">
        <w:rPr>
          <w:rFonts w:cs="Calibri"/>
          <w:sz w:val="23"/>
          <w:szCs w:val="23"/>
        </w:rPr>
        <w:t xml:space="preserve">kunt u ook direct online een overeenkomst opstellen. Download de overeenkomst, vul deze digitaal in tweevoud in en stuurt deze - zonder handtekening - per mail op naar </w:t>
      </w:r>
      <w:r w:rsidRPr="00536B57">
        <w:rPr>
          <w:rFonts w:cs="Calibri"/>
          <w:color w:val="FF0000"/>
          <w:sz w:val="23"/>
          <w:szCs w:val="23"/>
        </w:rPr>
        <w:t>[… naam contactpersoon binnen uw gemeente …]</w:t>
      </w:r>
      <w:r w:rsidRPr="00536B57">
        <w:rPr>
          <w:rFonts w:cs="Calibri"/>
          <w:color w:val="000000" w:themeColor="text1"/>
          <w:sz w:val="23"/>
          <w:szCs w:val="23"/>
        </w:rPr>
        <w:t>.</w:t>
      </w:r>
      <w:r w:rsidRPr="00536B57">
        <w:rPr>
          <w:rFonts w:cs="Calibri"/>
          <w:color w:val="FF0000"/>
          <w:sz w:val="23"/>
          <w:szCs w:val="23"/>
        </w:rPr>
        <w:t xml:space="preserve"> </w:t>
      </w:r>
      <w:r w:rsidRPr="00536B57">
        <w:rPr>
          <w:rFonts w:cs="Calibri"/>
          <w:sz w:val="23"/>
          <w:szCs w:val="23"/>
        </w:rPr>
        <w:t xml:space="preserve">U ontvangt beide overeenkomsten getekend terug en stuurt vervolgens een exemplaar per post terug </w:t>
      </w:r>
      <w:r w:rsidRPr="00536B57">
        <w:rPr>
          <w:rFonts w:cs="Calibri"/>
          <w:color w:val="FF0000"/>
          <w:sz w:val="23"/>
          <w:szCs w:val="23"/>
        </w:rPr>
        <w:t>aan [… naam contactpersoon binnen uw gemeente …]</w:t>
      </w:r>
      <w:r w:rsidRPr="00536B57">
        <w:rPr>
          <w:rFonts w:cs="Calibri"/>
          <w:sz w:val="23"/>
          <w:szCs w:val="23"/>
        </w:rPr>
        <w:t xml:space="preserve">. </w:t>
      </w:r>
    </w:p>
    <w:p w14:paraId="75533B55" w14:textId="77777777" w:rsidR="00877E2A" w:rsidRPr="00536B57" w:rsidRDefault="00877E2A" w:rsidP="00877E2A">
      <w:pPr>
        <w:spacing w:after="0"/>
        <w:rPr>
          <w:rFonts w:cs="Calibri"/>
          <w:b/>
          <w:iCs/>
          <w:color w:val="FF0000"/>
          <w:sz w:val="23"/>
          <w:szCs w:val="23"/>
        </w:rPr>
      </w:pPr>
      <w:r w:rsidRPr="00536B57">
        <w:rPr>
          <w:rFonts w:cs="Calibri"/>
          <w:iCs/>
          <w:color w:val="FF0000"/>
          <w:sz w:val="23"/>
          <w:szCs w:val="23"/>
        </w:rPr>
        <w:lastRenderedPageBreak/>
        <w:t>[Suggestie: laat in uw folder een gemeentelid aan het woord die al een periodieke schenking heeft en laat hem/haar vertellen waarom hij/zij daarvoor gekozen heeft. Plaats zo mogelijk een mooie foto van het gemeentelid bij deze tekst]</w:t>
      </w:r>
    </w:p>
    <w:p w14:paraId="15182D0F" w14:textId="77777777" w:rsidR="00877E2A" w:rsidRPr="00536B57" w:rsidRDefault="00877E2A" w:rsidP="00877E2A">
      <w:pPr>
        <w:spacing w:after="0"/>
        <w:rPr>
          <w:rFonts w:cs="Calibri"/>
          <w:i/>
          <w:color w:val="0033CC"/>
          <w:sz w:val="23"/>
          <w:szCs w:val="23"/>
        </w:rPr>
      </w:pPr>
    </w:p>
    <w:p w14:paraId="5B85519E" w14:textId="77777777" w:rsidR="00877E2A" w:rsidRPr="00536B57" w:rsidRDefault="00877E2A" w:rsidP="00877E2A">
      <w:pPr>
        <w:spacing w:after="0" w:line="276" w:lineRule="auto"/>
        <w:rPr>
          <w:rFonts w:cs="Calibri"/>
          <w:b/>
          <w:sz w:val="23"/>
          <w:szCs w:val="23"/>
        </w:rPr>
      </w:pPr>
      <w:proofErr w:type="spellStart"/>
      <w:r w:rsidRPr="00536B57">
        <w:rPr>
          <w:rFonts w:cs="Calibri"/>
          <w:b/>
          <w:sz w:val="23"/>
          <w:szCs w:val="23"/>
        </w:rPr>
        <w:t>Veelgestelde</w:t>
      </w:r>
      <w:proofErr w:type="spellEnd"/>
      <w:r w:rsidRPr="00536B57">
        <w:rPr>
          <w:rFonts w:cs="Calibri"/>
          <w:b/>
          <w:sz w:val="23"/>
          <w:szCs w:val="23"/>
        </w:rPr>
        <w:t xml:space="preserve"> vragen</w:t>
      </w:r>
    </w:p>
    <w:p w14:paraId="24990AF1" w14:textId="77777777" w:rsidR="00877E2A" w:rsidRPr="00536B57" w:rsidRDefault="00877E2A" w:rsidP="00877E2A">
      <w:pPr>
        <w:spacing w:after="0" w:line="276" w:lineRule="auto"/>
        <w:rPr>
          <w:rFonts w:cs="Calibri"/>
          <w:b/>
          <w:bCs/>
          <w:i/>
          <w:sz w:val="23"/>
          <w:szCs w:val="23"/>
        </w:rPr>
      </w:pPr>
      <w:r w:rsidRPr="00536B57">
        <w:rPr>
          <w:rFonts w:cs="Calibri"/>
          <w:b/>
          <w:bCs/>
          <w:i/>
          <w:sz w:val="23"/>
          <w:szCs w:val="23"/>
        </w:rPr>
        <w:t xml:space="preserve">Kan ik de overeenkomst tussentijds beëindigen? </w:t>
      </w:r>
    </w:p>
    <w:p w14:paraId="1E4592A6" w14:textId="16A0DE4F" w:rsidR="00877E2A" w:rsidRPr="00536B57" w:rsidRDefault="00877E2A" w:rsidP="00877E2A">
      <w:pPr>
        <w:spacing w:after="200" w:line="276" w:lineRule="auto"/>
        <w:rPr>
          <w:rFonts w:cs="Calibri"/>
          <w:sz w:val="23"/>
          <w:szCs w:val="23"/>
        </w:rPr>
      </w:pPr>
      <w:r w:rsidRPr="00536B57">
        <w:rPr>
          <w:rFonts w:cs="Calibri"/>
          <w:sz w:val="23"/>
          <w:szCs w:val="23"/>
        </w:rPr>
        <w:t>U gaat de overeenkomst aan voor een periode van minimaal vijf jaar</w:t>
      </w:r>
      <w:r w:rsidR="001F18EB" w:rsidRPr="00536B57">
        <w:rPr>
          <w:rFonts w:cs="Calibri"/>
          <w:sz w:val="23"/>
          <w:szCs w:val="23"/>
        </w:rPr>
        <w:t xml:space="preserve"> </w:t>
      </w:r>
      <w:r w:rsidRPr="00536B57">
        <w:rPr>
          <w:rFonts w:cs="Calibri"/>
          <w:sz w:val="23"/>
          <w:szCs w:val="23"/>
        </w:rPr>
        <w:t>of voor onbepaalde tijd. Wanneer u of uw partner overlijdt, eindigt de overeenkomst. Verder hoeft u de verplichting tot betaling niet meer na te komen bij onvrijwillige werkloosheid, arbeidsongeschiktheid, persoonlijk faillissement of als u door omstandigheden in de regeling schuldsanering terecht bent gekomen. Het is wel van belang dat u dit meldt bij het college van kerkrentmeesters of de diaconie, zeker als u de periodieke gift betaalt via automatische incasso.</w:t>
      </w:r>
    </w:p>
    <w:p w14:paraId="6E17AEA3" w14:textId="77777777" w:rsidR="00877E2A" w:rsidRPr="00536B57" w:rsidRDefault="00877E2A" w:rsidP="00877E2A">
      <w:pPr>
        <w:spacing w:after="0" w:line="276" w:lineRule="auto"/>
        <w:rPr>
          <w:rFonts w:cs="Calibri"/>
          <w:b/>
          <w:bCs/>
          <w:i/>
          <w:color w:val="000000"/>
          <w:sz w:val="23"/>
          <w:szCs w:val="23"/>
          <w:shd w:val="clear" w:color="auto" w:fill="FFFFFF"/>
        </w:rPr>
      </w:pPr>
      <w:r w:rsidRPr="00536B57">
        <w:rPr>
          <w:rFonts w:cs="Calibri"/>
          <w:b/>
          <w:bCs/>
          <w:i/>
          <w:color w:val="000000"/>
          <w:sz w:val="23"/>
          <w:szCs w:val="23"/>
          <w:shd w:val="clear" w:color="auto" w:fill="FFFFFF"/>
        </w:rPr>
        <w:t>Mag ik betalingen die ik heb gedaan voordat ik de overeenkomst heb ondertekend, meerekenen als periodieke gift in hetzelfde kalenderjaar?</w:t>
      </w:r>
    </w:p>
    <w:p w14:paraId="1D93963B" w14:textId="77777777" w:rsidR="00877E2A" w:rsidRPr="00536B57" w:rsidRDefault="00877E2A" w:rsidP="00877E2A">
      <w:pPr>
        <w:spacing w:after="200" w:line="276" w:lineRule="auto"/>
        <w:rPr>
          <w:rFonts w:cs="Calibri"/>
          <w:sz w:val="23"/>
          <w:szCs w:val="23"/>
        </w:rPr>
      </w:pPr>
      <w:r w:rsidRPr="00536B57">
        <w:rPr>
          <w:rFonts w:cs="Calibri"/>
          <w:sz w:val="23"/>
          <w:szCs w:val="23"/>
        </w:rPr>
        <w:t xml:space="preserve">Nee, dat mag niet. Het overeengekomen jaarbedrag moet na het tekenen van de overeenkomst worden voldaan. </w:t>
      </w:r>
    </w:p>
    <w:p w14:paraId="41F72861" w14:textId="77777777" w:rsidR="00877E2A" w:rsidRPr="00536B57" w:rsidRDefault="00877E2A" w:rsidP="00877E2A">
      <w:pPr>
        <w:spacing w:after="0" w:line="276" w:lineRule="auto"/>
        <w:rPr>
          <w:rFonts w:cs="Calibri"/>
          <w:b/>
          <w:bCs/>
          <w:i/>
          <w:sz w:val="23"/>
          <w:szCs w:val="23"/>
        </w:rPr>
      </w:pPr>
      <w:r w:rsidRPr="00536B57">
        <w:rPr>
          <w:rFonts w:cs="Calibri"/>
          <w:b/>
          <w:bCs/>
          <w:i/>
          <w:sz w:val="23"/>
          <w:szCs w:val="23"/>
        </w:rPr>
        <w:t>Kan ik mijn giften aan de diaconie en gemeente in één overeenkomst regelen?</w:t>
      </w:r>
    </w:p>
    <w:p w14:paraId="41D4EE00" w14:textId="77777777" w:rsidR="00877E2A" w:rsidRPr="00536B57" w:rsidRDefault="00877E2A" w:rsidP="00877E2A">
      <w:pPr>
        <w:spacing w:after="200" w:line="276" w:lineRule="auto"/>
        <w:rPr>
          <w:rFonts w:cs="Calibri"/>
          <w:sz w:val="23"/>
          <w:szCs w:val="23"/>
        </w:rPr>
      </w:pPr>
      <w:r w:rsidRPr="00536B57">
        <w:rPr>
          <w:rFonts w:cs="Calibri"/>
          <w:sz w:val="23"/>
          <w:szCs w:val="23"/>
        </w:rPr>
        <w:t xml:space="preserve">Nee, dat kan niet. In de Protestantse Kerk in Nederland zijn bevoegdheden en geldstromen van de gemeente en diaconie gescheiden. U kunt voor de diaconie en de gemeente wel een aparte overeenkomst aangaan. </w:t>
      </w:r>
    </w:p>
    <w:p w14:paraId="20BB4AE5" w14:textId="77777777" w:rsidR="00877E2A" w:rsidRPr="00536B57" w:rsidRDefault="00877E2A" w:rsidP="00877E2A">
      <w:pPr>
        <w:spacing w:after="200" w:line="276" w:lineRule="auto"/>
        <w:rPr>
          <w:rFonts w:cs="Calibri"/>
          <w:i/>
          <w:sz w:val="23"/>
          <w:szCs w:val="23"/>
        </w:rPr>
      </w:pPr>
      <w:r w:rsidRPr="00536B57">
        <w:rPr>
          <w:rFonts w:cs="Calibri"/>
          <w:b/>
          <w:bCs/>
          <w:i/>
          <w:sz w:val="23"/>
          <w:szCs w:val="23"/>
        </w:rPr>
        <w:t>Kan ik de overeenkomst periodieke gift tussentijds wijzigen bij verhuizing naar een andere gemeente?</w:t>
      </w:r>
      <w:r w:rsidRPr="00536B57">
        <w:rPr>
          <w:rFonts w:cs="Calibri"/>
          <w:i/>
          <w:sz w:val="23"/>
          <w:szCs w:val="23"/>
        </w:rPr>
        <w:br/>
      </w:r>
      <w:r w:rsidRPr="00536B57">
        <w:rPr>
          <w:rFonts w:cs="Calibri"/>
          <w:sz w:val="23"/>
          <w:szCs w:val="23"/>
        </w:rPr>
        <w:t>Nee, dat kan niet. U gaat de overeenkomst specifiek aan met onze gemeente.</w:t>
      </w:r>
    </w:p>
    <w:p w14:paraId="4C350550" w14:textId="77777777" w:rsidR="00877E2A" w:rsidRPr="00536B57" w:rsidRDefault="00877E2A" w:rsidP="00877E2A">
      <w:pPr>
        <w:spacing w:after="0" w:line="276" w:lineRule="auto"/>
        <w:rPr>
          <w:rFonts w:cs="Calibri"/>
          <w:b/>
          <w:bCs/>
          <w:i/>
          <w:sz w:val="23"/>
          <w:szCs w:val="23"/>
        </w:rPr>
      </w:pPr>
      <w:r w:rsidRPr="00536B57">
        <w:rPr>
          <w:rFonts w:cs="Calibri"/>
          <w:b/>
          <w:bCs/>
          <w:i/>
          <w:sz w:val="23"/>
          <w:szCs w:val="23"/>
        </w:rPr>
        <w:t>Wat moet ik doen nadat ik de overeenkomst ondertekend heb terugontvangen?</w:t>
      </w:r>
    </w:p>
    <w:p w14:paraId="2919AAE6" w14:textId="77777777" w:rsidR="00877E2A" w:rsidRPr="00536B57" w:rsidRDefault="00877E2A" w:rsidP="00877E2A">
      <w:pPr>
        <w:spacing w:after="0"/>
        <w:rPr>
          <w:rFonts w:cs="Calibri"/>
          <w:sz w:val="23"/>
          <w:szCs w:val="23"/>
        </w:rPr>
      </w:pPr>
      <w:r w:rsidRPr="00536B57">
        <w:rPr>
          <w:rFonts w:cs="Calibri"/>
          <w:sz w:val="23"/>
          <w:szCs w:val="23"/>
        </w:rPr>
        <w:t xml:space="preserve">U moet de overeenkomst goed bewaren. De belastingdienst kan hierom vragen. Vervolgens maakt u de jaarlijkse bedragen over. Dat mag ook in (maandelijkse) termijnen. Om het u gemakkelijk te maken, adviseren wij u ons te machtigen voor een automatische incasso. Dit kunt u op de overeenkomst aangeven. </w:t>
      </w:r>
    </w:p>
    <w:p w14:paraId="58BE156A" w14:textId="77777777" w:rsidR="00877E2A" w:rsidRPr="00536B57" w:rsidRDefault="00877E2A" w:rsidP="00877E2A">
      <w:pPr>
        <w:spacing w:after="0"/>
        <w:rPr>
          <w:rFonts w:cs="Calibri"/>
          <w:i/>
          <w:color w:val="0033CC"/>
          <w:sz w:val="23"/>
          <w:szCs w:val="23"/>
        </w:rPr>
      </w:pPr>
    </w:p>
    <w:p w14:paraId="0F4877E0" w14:textId="6ADE1BE8" w:rsidR="00877E2A" w:rsidRPr="00536B57" w:rsidRDefault="00877E2A" w:rsidP="00877E2A">
      <w:pPr>
        <w:spacing w:after="0"/>
        <w:rPr>
          <w:rFonts w:cs="Calibri"/>
          <w:iCs/>
          <w:color w:val="FF0000"/>
          <w:sz w:val="23"/>
          <w:szCs w:val="23"/>
        </w:rPr>
      </w:pPr>
      <w:r w:rsidRPr="00536B57">
        <w:rPr>
          <w:rFonts w:cs="Calibri"/>
          <w:iCs/>
          <w:color w:val="FF0000"/>
          <w:sz w:val="23"/>
          <w:szCs w:val="23"/>
        </w:rPr>
        <w:t xml:space="preserve">[Voeg </w:t>
      </w:r>
      <w:proofErr w:type="gramStart"/>
      <w:r w:rsidRPr="00536B57">
        <w:rPr>
          <w:rFonts w:cs="Calibri"/>
          <w:iCs/>
          <w:color w:val="FF0000"/>
          <w:sz w:val="23"/>
          <w:szCs w:val="23"/>
        </w:rPr>
        <w:t>achterin</w:t>
      </w:r>
      <w:proofErr w:type="gramEnd"/>
      <w:r w:rsidRPr="00536B57">
        <w:rPr>
          <w:rFonts w:cs="Calibri"/>
          <w:iCs/>
          <w:color w:val="FF0000"/>
          <w:sz w:val="23"/>
          <w:szCs w:val="23"/>
        </w:rPr>
        <w:t xml:space="preserve"> de folder een antwoordkaart toe]</w:t>
      </w:r>
    </w:p>
    <w:p w14:paraId="6A2B8338" w14:textId="77777777" w:rsidR="00877E2A" w:rsidRPr="00536B57" w:rsidRDefault="00877E2A" w:rsidP="00877E2A">
      <w:pPr>
        <w:spacing w:after="0"/>
        <w:rPr>
          <w:rFonts w:cs="Calibri"/>
          <w:b/>
          <w:sz w:val="23"/>
          <w:szCs w:val="23"/>
        </w:rPr>
      </w:pPr>
    </w:p>
    <w:p w14:paraId="2255FA0D" w14:textId="77777777" w:rsidR="00877E2A" w:rsidRPr="00536B57" w:rsidRDefault="00877E2A" w:rsidP="00877E2A">
      <w:pPr>
        <w:spacing w:after="0"/>
        <w:rPr>
          <w:rFonts w:cs="Calibri"/>
          <w:b/>
          <w:sz w:val="23"/>
          <w:szCs w:val="23"/>
        </w:rPr>
      </w:pPr>
      <w:r w:rsidRPr="00536B57">
        <w:rPr>
          <w:rFonts w:cs="Calibri"/>
          <w:b/>
          <w:sz w:val="23"/>
          <w:szCs w:val="23"/>
        </w:rPr>
        <w:t xml:space="preserve">Ja, </w:t>
      </w:r>
    </w:p>
    <w:p w14:paraId="57667E1E" w14:textId="347D4C93" w:rsidR="00877E2A" w:rsidRPr="00536B57" w:rsidRDefault="00877E2A" w:rsidP="00877E2A">
      <w:pPr>
        <w:numPr>
          <w:ilvl w:val="0"/>
          <w:numId w:val="1"/>
        </w:numPr>
        <w:spacing w:after="0" w:line="276" w:lineRule="auto"/>
        <w:rPr>
          <w:rFonts w:cs="Calibri"/>
          <w:sz w:val="23"/>
          <w:szCs w:val="23"/>
        </w:rPr>
      </w:pPr>
      <w:r w:rsidRPr="00536B57">
        <w:rPr>
          <w:rFonts w:cs="Calibri"/>
          <w:sz w:val="23"/>
          <w:szCs w:val="23"/>
        </w:rPr>
        <w:t>Ik wil graag meer weten over de mogelijkheden, bel mij voor nadere informatie</w:t>
      </w:r>
    </w:p>
    <w:p w14:paraId="120123FC" w14:textId="77777777" w:rsidR="00877E2A" w:rsidRPr="00536B57" w:rsidRDefault="00877E2A" w:rsidP="00877E2A">
      <w:pPr>
        <w:numPr>
          <w:ilvl w:val="0"/>
          <w:numId w:val="1"/>
        </w:numPr>
        <w:spacing w:after="0" w:line="276" w:lineRule="auto"/>
        <w:rPr>
          <w:rFonts w:cs="Calibri"/>
          <w:sz w:val="23"/>
          <w:szCs w:val="23"/>
        </w:rPr>
      </w:pPr>
      <w:r w:rsidRPr="00536B57">
        <w:rPr>
          <w:rFonts w:cs="Calibri"/>
          <w:sz w:val="23"/>
          <w:szCs w:val="23"/>
        </w:rPr>
        <w:t>Stuur mij de modelovereenkomst(en) voor een periodieke gift aan:</w:t>
      </w:r>
    </w:p>
    <w:p w14:paraId="50CE4147" w14:textId="77777777" w:rsidR="00877E2A" w:rsidRPr="00536B57" w:rsidRDefault="00877E2A" w:rsidP="00877E2A">
      <w:pPr>
        <w:numPr>
          <w:ilvl w:val="1"/>
          <w:numId w:val="1"/>
        </w:numPr>
        <w:spacing w:after="0" w:line="276" w:lineRule="auto"/>
        <w:rPr>
          <w:rFonts w:cs="Calibri"/>
          <w:sz w:val="23"/>
          <w:szCs w:val="23"/>
        </w:rPr>
      </w:pPr>
      <w:proofErr w:type="gramStart"/>
      <w:r w:rsidRPr="00536B57">
        <w:rPr>
          <w:rFonts w:cs="Calibri"/>
          <w:sz w:val="23"/>
          <w:szCs w:val="23"/>
        </w:rPr>
        <w:t>mijn</w:t>
      </w:r>
      <w:proofErr w:type="gramEnd"/>
      <w:r w:rsidRPr="00536B57">
        <w:rPr>
          <w:rFonts w:cs="Calibri"/>
          <w:sz w:val="23"/>
          <w:szCs w:val="23"/>
        </w:rPr>
        <w:t xml:space="preserve"> plaatselijke gemeente</w:t>
      </w:r>
    </w:p>
    <w:p w14:paraId="13AB2C9E" w14:textId="77777777" w:rsidR="00877E2A" w:rsidRPr="00536B57" w:rsidRDefault="00877E2A" w:rsidP="00877E2A">
      <w:pPr>
        <w:numPr>
          <w:ilvl w:val="1"/>
          <w:numId w:val="1"/>
        </w:numPr>
        <w:spacing w:after="0" w:line="276" w:lineRule="auto"/>
        <w:rPr>
          <w:rFonts w:cs="Calibri"/>
          <w:sz w:val="23"/>
          <w:szCs w:val="23"/>
        </w:rPr>
      </w:pPr>
      <w:proofErr w:type="gramStart"/>
      <w:r w:rsidRPr="00536B57">
        <w:rPr>
          <w:rFonts w:cs="Calibri"/>
          <w:sz w:val="23"/>
          <w:szCs w:val="23"/>
        </w:rPr>
        <w:t>de</w:t>
      </w:r>
      <w:proofErr w:type="gramEnd"/>
      <w:r w:rsidRPr="00536B57">
        <w:rPr>
          <w:rFonts w:cs="Calibri"/>
          <w:sz w:val="23"/>
          <w:szCs w:val="23"/>
        </w:rPr>
        <w:t xml:space="preserve"> diaconie van mijn plaatselijke gemeente</w:t>
      </w:r>
    </w:p>
    <w:p w14:paraId="28DB6B7D" w14:textId="77777777" w:rsidR="00877E2A" w:rsidRPr="00536B57" w:rsidRDefault="00877E2A" w:rsidP="00877E2A">
      <w:pPr>
        <w:spacing w:after="0"/>
        <w:rPr>
          <w:rFonts w:cs="Calibri"/>
          <w:sz w:val="23"/>
          <w:szCs w:val="23"/>
        </w:rPr>
      </w:pPr>
      <w:r w:rsidRPr="00536B57">
        <w:rPr>
          <w:rFonts w:cs="Calibri"/>
          <w:sz w:val="23"/>
          <w:szCs w:val="23"/>
        </w:rPr>
        <w:t xml:space="preserve">              [</w:t>
      </w:r>
      <w:proofErr w:type="gramStart"/>
      <w:r w:rsidRPr="00536B57">
        <w:rPr>
          <w:rFonts w:cs="Calibri"/>
          <w:sz w:val="23"/>
          <w:szCs w:val="23"/>
        </w:rPr>
        <w:t>beide</w:t>
      </w:r>
      <w:proofErr w:type="gramEnd"/>
      <w:r w:rsidRPr="00536B57">
        <w:rPr>
          <w:rFonts w:cs="Calibri"/>
          <w:sz w:val="23"/>
          <w:szCs w:val="23"/>
        </w:rPr>
        <w:t xml:space="preserve"> opties aankruisen is ook mogelijk]</w:t>
      </w:r>
    </w:p>
    <w:p w14:paraId="04B755D5" w14:textId="77777777" w:rsidR="00877E2A" w:rsidRPr="00536B57" w:rsidRDefault="00877E2A" w:rsidP="00877E2A">
      <w:pPr>
        <w:spacing w:after="0"/>
        <w:ind w:firstLine="284"/>
        <w:rPr>
          <w:rFonts w:cs="Calibri"/>
          <w:sz w:val="23"/>
          <w:szCs w:val="23"/>
        </w:rPr>
      </w:pPr>
      <w:r w:rsidRPr="00536B57">
        <w:rPr>
          <w:rFonts w:cs="Calibri"/>
          <w:sz w:val="23"/>
          <w:szCs w:val="23"/>
        </w:rPr>
        <w:t>Per</w:t>
      </w:r>
    </w:p>
    <w:p w14:paraId="0864816F" w14:textId="77777777" w:rsidR="00877E2A" w:rsidRPr="00536B57" w:rsidRDefault="00877E2A" w:rsidP="00877E2A">
      <w:pPr>
        <w:numPr>
          <w:ilvl w:val="0"/>
          <w:numId w:val="2"/>
        </w:numPr>
        <w:spacing w:after="0" w:line="276" w:lineRule="auto"/>
        <w:rPr>
          <w:rFonts w:cs="Calibri"/>
          <w:sz w:val="23"/>
          <w:szCs w:val="23"/>
        </w:rPr>
      </w:pPr>
      <w:proofErr w:type="gramStart"/>
      <w:r w:rsidRPr="00536B57">
        <w:rPr>
          <w:rFonts w:cs="Calibri"/>
          <w:sz w:val="23"/>
          <w:szCs w:val="23"/>
        </w:rPr>
        <w:t>e-mail</w:t>
      </w:r>
      <w:proofErr w:type="gramEnd"/>
    </w:p>
    <w:p w14:paraId="12C62385" w14:textId="77777777" w:rsidR="00877E2A" w:rsidRPr="00536B57" w:rsidRDefault="00877E2A" w:rsidP="00877E2A">
      <w:pPr>
        <w:numPr>
          <w:ilvl w:val="0"/>
          <w:numId w:val="2"/>
        </w:numPr>
        <w:spacing w:after="0" w:line="276" w:lineRule="auto"/>
        <w:rPr>
          <w:rFonts w:cs="Calibri"/>
          <w:sz w:val="23"/>
          <w:szCs w:val="23"/>
        </w:rPr>
      </w:pPr>
      <w:proofErr w:type="gramStart"/>
      <w:r w:rsidRPr="00536B57">
        <w:rPr>
          <w:rFonts w:cs="Calibri"/>
          <w:sz w:val="23"/>
          <w:szCs w:val="23"/>
        </w:rPr>
        <w:t>post</w:t>
      </w:r>
      <w:proofErr w:type="gramEnd"/>
    </w:p>
    <w:p w14:paraId="564D4E87" w14:textId="77777777" w:rsidR="00877E2A" w:rsidRPr="00536B57" w:rsidRDefault="00877E2A" w:rsidP="00877E2A">
      <w:pPr>
        <w:spacing w:after="0"/>
        <w:rPr>
          <w:rFonts w:cs="Calibri"/>
          <w:sz w:val="23"/>
          <w:szCs w:val="23"/>
        </w:rPr>
      </w:pPr>
    </w:p>
    <w:p w14:paraId="6ECA6722" w14:textId="77777777" w:rsidR="00877E2A" w:rsidRPr="00536B57" w:rsidRDefault="00877E2A" w:rsidP="00877E2A">
      <w:pPr>
        <w:spacing w:after="0"/>
        <w:rPr>
          <w:rFonts w:cs="Calibri"/>
          <w:sz w:val="23"/>
          <w:szCs w:val="23"/>
        </w:rPr>
      </w:pPr>
      <w:r w:rsidRPr="00536B57">
        <w:rPr>
          <w:rFonts w:cs="Calibri"/>
          <w:b/>
          <w:sz w:val="23"/>
          <w:szCs w:val="23"/>
        </w:rPr>
        <w:lastRenderedPageBreak/>
        <w:t>Mijn gegevens</w:t>
      </w:r>
      <w:r w:rsidRPr="00536B57">
        <w:rPr>
          <w:rFonts w:cs="Calibri"/>
          <w:sz w:val="23"/>
          <w:szCs w:val="23"/>
        </w:rPr>
        <w:br/>
        <w:t xml:space="preserve">Naam: </w:t>
      </w:r>
    </w:p>
    <w:p w14:paraId="65E3783D" w14:textId="77777777" w:rsidR="00877E2A" w:rsidRPr="00536B57" w:rsidRDefault="00877E2A" w:rsidP="00877E2A">
      <w:pPr>
        <w:spacing w:after="0"/>
        <w:rPr>
          <w:rFonts w:cs="Calibri"/>
          <w:sz w:val="23"/>
          <w:szCs w:val="23"/>
        </w:rPr>
      </w:pPr>
      <w:r w:rsidRPr="00536B57">
        <w:rPr>
          <w:rFonts w:cs="Calibri"/>
          <w:sz w:val="23"/>
          <w:szCs w:val="23"/>
        </w:rPr>
        <w:t>Straat en huisnummer:</w:t>
      </w:r>
    </w:p>
    <w:p w14:paraId="6288A3C9" w14:textId="77777777" w:rsidR="00877E2A" w:rsidRPr="00536B57" w:rsidRDefault="00877E2A" w:rsidP="00877E2A">
      <w:pPr>
        <w:spacing w:after="0"/>
        <w:rPr>
          <w:rFonts w:cs="Calibri"/>
          <w:sz w:val="23"/>
          <w:szCs w:val="23"/>
        </w:rPr>
      </w:pPr>
      <w:r w:rsidRPr="00536B57">
        <w:rPr>
          <w:rFonts w:cs="Calibri"/>
          <w:sz w:val="23"/>
          <w:szCs w:val="23"/>
        </w:rPr>
        <w:t>Woonplaats en postcode:</w:t>
      </w:r>
    </w:p>
    <w:p w14:paraId="2F0037E1" w14:textId="77777777" w:rsidR="00877E2A" w:rsidRPr="00536B57" w:rsidRDefault="00877E2A" w:rsidP="00877E2A">
      <w:pPr>
        <w:spacing w:after="0"/>
        <w:rPr>
          <w:rFonts w:cs="Calibri"/>
          <w:sz w:val="23"/>
          <w:szCs w:val="23"/>
        </w:rPr>
      </w:pPr>
      <w:r w:rsidRPr="00536B57">
        <w:rPr>
          <w:rFonts w:cs="Calibri"/>
          <w:sz w:val="23"/>
          <w:szCs w:val="23"/>
        </w:rPr>
        <w:t>Telefoonnummer:</w:t>
      </w:r>
    </w:p>
    <w:p w14:paraId="366C6EC2" w14:textId="77777777" w:rsidR="00877E2A" w:rsidRPr="00536B57" w:rsidRDefault="00877E2A" w:rsidP="00877E2A">
      <w:pPr>
        <w:spacing w:after="0"/>
        <w:rPr>
          <w:rFonts w:cs="Calibri"/>
          <w:sz w:val="23"/>
          <w:szCs w:val="23"/>
        </w:rPr>
      </w:pPr>
      <w:r w:rsidRPr="00536B57">
        <w:rPr>
          <w:rFonts w:cs="Calibri"/>
          <w:sz w:val="23"/>
          <w:szCs w:val="23"/>
        </w:rPr>
        <w:t xml:space="preserve">E-mailadres: </w:t>
      </w:r>
    </w:p>
    <w:p w14:paraId="6176E9DD" w14:textId="77777777" w:rsidR="00877E2A" w:rsidRPr="00536B57" w:rsidRDefault="00877E2A" w:rsidP="00877E2A">
      <w:pPr>
        <w:spacing w:after="0"/>
        <w:rPr>
          <w:rFonts w:cs="Calibri"/>
          <w:b/>
          <w:sz w:val="23"/>
          <w:szCs w:val="23"/>
        </w:rPr>
      </w:pPr>
    </w:p>
    <w:p w14:paraId="29F6AA8A" w14:textId="77777777" w:rsidR="00877E2A" w:rsidRPr="00536B57" w:rsidRDefault="00877E2A" w:rsidP="00877E2A">
      <w:pPr>
        <w:spacing w:after="0"/>
        <w:rPr>
          <w:rFonts w:cs="Calibri"/>
          <w:color w:val="0033CC"/>
          <w:sz w:val="23"/>
          <w:szCs w:val="23"/>
        </w:rPr>
      </w:pPr>
      <w:r w:rsidRPr="00536B57">
        <w:rPr>
          <w:rFonts w:cs="Calibri"/>
          <w:color w:val="FF0000"/>
          <w:sz w:val="23"/>
          <w:szCs w:val="23"/>
        </w:rPr>
        <w:t>[Vul hier de naam en het adres van de contactpersoon binnen uw gemeente toe]</w:t>
      </w:r>
    </w:p>
    <w:p w14:paraId="76F92F25" w14:textId="77777777" w:rsidR="00877E2A" w:rsidRPr="00536B57" w:rsidRDefault="00877E2A" w:rsidP="00877E2A">
      <w:pPr>
        <w:spacing w:after="0"/>
        <w:rPr>
          <w:rFonts w:cs="Calibri"/>
          <w:b/>
          <w:sz w:val="23"/>
          <w:szCs w:val="23"/>
        </w:rPr>
      </w:pPr>
    </w:p>
    <w:p w14:paraId="5092956D" w14:textId="77777777" w:rsidR="00877E2A" w:rsidRPr="00536B57" w:rsidRDefault="00877E2A" w:rsidP="00877E2A">
      <w:pPr>
        <w:spacing w:after="0"/>
        <w:rPr>
          <w:rFonts w:cs="Calibri"/>
          <w:b/>
          <w:sz w:val="23"/>
          <w:szCs w:val="23"/>
        </w:rPr>
      </w:pPr>
      <w:r w:rsidRPr="00536B57">
        <w:rPr>
          <w:rFonts w:cs="Calibri"/>
          <w:b/>
          <w:sz w:val="23"/>
          <w:szCs w:val="23"/>
        </w:rPr>
        <w:t>Meer weten?</w:t>
      </w:r>
    </w:p>
    <w:p w14:paraId="227B6186" w14:textId="77777777" w:rsidR="00877E2A" w:rsidRPr="00536B57" w:rsidRDefault="00877E2A" w:rsidP="00877E2A">
      <w:pPr>
        <w:spacing w:after="0"/>
        <w:rPr>
          <w:rFonts w:cs="Calibri"/>
          <w:sz w:val="23"/>
          <w:szCs w:val="23"/>
        </w:rPr>
      </w:pPr>
      <w:r w:rsidRPr="00536B57">
        <w:rPr>
          <w:rFonts w:cs="Calibri"/>
          <w:sz w:val="23"/>
          <w:szCs w:val="23"/>
        </w:rPr>
        <w:t xml:space="preserve">Neem dan contact opnemen met het college van kerkrentmeesters of de diaconie van uw gemeente of stuur de antwoordkaart op </w:t>
      </w:r>
      <w:r w:rsidRPr="00536B57">
        <w:rPr>
          <w:rFonts w:cs="Calibri"/>
          <w:iCs/>
          <w:color w:val="FF0000"/>
          <w:sz w:val="23"/>
          <w:szCs w:val="23"/>
        </w:rPr>
        <w:t>[voeg zo mogelijk naam en contactgegevens van de juiste contactpersonen toe]</w:t>
      </w:r>
      <w:r w:rsidRPr="00536B57">
        <w:rPr>
          <w:rFonts w:cs="Calibri"/>
          <w:sz w:val="23"/>
          <w:szCs w:val="23"/>
        </w:rPr>
        <w:t xml:space="preserve">.  </w:t>
      </w:r>
    </w:p>
    <w:p w14:paraId="72590CDF" w14:textId="77777777" w:rsidR="00877E2A" w:rsidRPr="00536B57" w:rsidRDefault="00877E2A" w:rsidP="00877E2A">
      <w:pPr>
        <w:spacing w:after="0" w:line="276" w:lineRule="auto"/>
        <w:rPr>
          <w:rFonts w:cs="Calibri"/>
          <w:sz w:val="23"/>
          <w:szCs w:val="23"/>
        </w:rPr>
      </w:pPr>
    </w:p>
    <w:p w14:paraId="396F3202" w14:textId="57B3360A" w:rsidR="003B10C7" w:rsidRPr="00536B57" w:rsidRDefault="00877E2A">
      <w:pPr>
        <w:rPr>
          <w:rFonts w:cs="Calibri"/>
          <w:bCs/>
          <w:color w:val="FF0000"/>
          <w:sz w:val="23"/>
          <w:szCs w:val="23"/>
        </w:rPr>
      </w:pPr>
      <w:r w:rsidRPr="00536B57">
        <w:rPr>
          <w:rFonts w:cs="Calibri"/>
          <w:bCs/>
          <w:color w:val="FF0000"/>
          <w:sz w:val="23"/>
          <w:szCs w:val="23"/>
        </w:rPr>
        <w:t>[Logo gemeente]</w:t>
      </w:r>
      <w:r w:rsidRPr="00536B57">
        <w:rPr>
          <w:rFonts w:cs="Calibri"/>
          <w:bCs/>
          <w:color w:val="FF0000"/>
          <w:sz w:val="23"/>
          <w:szCs w:val="23"/>
        </w:rPr>
        <w:br/>
        <w:t>[Logo PKN]</w:t>
      </w:r>
    </w:p>
    <w:sectPr w:rsidR="003B10C7" w:rsidRPr="00536B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46B73"/>
    <w:multiLevelType w:val="hybridMultilevel"/>
    <w:tmpl w:val="CD5E1A56"/>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068" w:hanging="360"/>
      </w:pPr>
      <w:rPr>
        <w:rFonts w:ascii="Courier New" w:hAnsi="Courier New" w:cs="Courier New" w:hint="default"/>
      </w:rPr>
    </w:lvl>
    <w:lvl w:ilvl="2" w:tplc="04130005" w:tentative="1">
      <w:start w:val="1"/>
      <w:numFmt w:val="bullet"/>
      <w:lvlText w:val=""/>
      <w:lvlJc w:val="left"/>
      <w:pPr>
        <w:ind w:left="1788" w:hanging="360"/>
      </w:pPr>
      <w:rPr>
        <w:rFonts w:ascii="Wingdings" w:hAnsi="Wingdings" w:hint="default"/>
      </w:rPr>
    </w:lvl>
    <w:lvl w:ilvl="3" w:tplc="04130001" w:tentative="1">
      <w:start w:val="1"/>
      <w:numFmt w:val="bullet"/>
      <w:lvlText w:val=""/>
      <w:lvlJc w:val="left"/>
      <w:pPr>
        <w:ind w:left="2508" w:hanging="360"/>
      </w:pPr>
      <w:rPr>
        <w:rFonts w:ascii="Symbol" w:hAnsi="Symbol" w:hint="default"/>
      </w:rPr>
    </w:lvl>
    <w:lvl w:ilvl="4" w:tplc="04130003" w:tentative="1">
      <w:start w:val="1"/>
      <w:numFmt w:val="bullet"/>
      <w:lvlText w:val="o"/>
      <w:lvlJc w:val="left"/>
      <w:pPr>
        <w:ind w:left="3228" w:hanging="360"/>
      </w:pPr>
      <w:rPr>
        <w:rFonts w:ascii="Courier New" w:hAnsi="Courier New" w:cs="Courier New" w:hint="default"/>
      </w:rPr>
    </w:lvl>
    <w:lvl w:ilvl="5" w:tplc="04130005" w:tentative="1">
      <w:start w:val="1"/>
      <w:numFmt w:val="bullet"/>
      <w:lvlText w:val=""/>
      <w:lvlJc w:val="left"/>
      <w:pPr>
        <w:ind w:left="3948" w:hanging="360"/>
      </w:pPr>
      <w:rPr>
        <w:rFonts w:ascii="Wingdings" w:hAnsi="Wingdings" w:hint="default"/>
      </w:rPr>
    </w:lvl>
    <w:lvl w:ilvl="6" w:tplc="04130001" w:tentative="1">
      <w:start w:val="1"/>
      <w:numFmt w:val="bullet"/>
      <w:lvlText w:val=""/>
      <w:lvlJc w:val="left"/>
      <w:pPr>
        <w:ind w:left="4668" w:hanging="360"/>
      </w:pPr>
      <w:rPr>
        <w:rFonts w:ascii="Symbol" w:hAnsi="Symbol" w:hint="default"/>
      </w:rPr>
    </w:lvl>
    <w:lvl w:ilvl="7" w:tplc="04130003" w:tentative="1">
      <w:start w:val="1"/>
      <w:numFmt w:val="bullet"/>
      <w:lvlText w:val="o"/>
      <w:lvlJc w:val="left"/>
      <w:pPr>
        <w:ind w:left="5388" w:hanging="360"/>
      </w:pPr>
      <w:rPr>
        <w:rFonts w:ascii="Courier New" w:hAnsi="Courier New" w:cs="Courier New" w:hint="default"/>
      </w:rPr>
    </w:lvl>
    <w:lvl w:ilvl="8" w:tplc="04130005" w:tentative="1">
      <w:start w:val="1"/>
      <w:numFmt w:val="bullet"/>
      <w:lvlText w:val=""/>
      <w:lvlJc w:val="left"/>
      <w:pPr>
        <w:ind w:left="6108" w:hanging="360"/>
      </w:pPr>
      <w:rPr>
        <w:rFonts w:ascii="Wingdings" w:hAnsi="Wingdings" w:hint="default"/>
      </w:rPr>
    </w:lvl>
  </w:abstractNum>
  <w:abstractNum w:abstractNumId="1" w15:restartNumberingAfterBreak="0">
    <w:nsid w:val="50FF13A5"/>
    <w:multiLevelType w:val="hybridMultilevel"/>
    <w:tmpl w:val="EDEAD5A8"/>
    <w:lvl w:ilvl="0" w:tplc="9D180C7E">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498233284">
    <w:abstractNumId w:val="1"/>
  </w:num>
  <w:num w:numId="2" w16cid:durableId="1372803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E2A"/>
    <w:rsid w:val="00041940"/>
    <w:rsid w:val="001F18EB"/>
    <w:rsid w:val="002166F3"/>
    <w:rsid w:val="002257F8"/>
    <w:rsid w:val="003B10C7"/>
    <w:rsid w:val="004F7D4E"/>
    <w:rsid w:val="00536B57"/>
    <w:rsid w:val="00680E0C"/>
    <w:rsid w:val="007D7E88"/>
    <w:rsid w:val="00877E2A"/>
    <w:rsid w:val="009C0A35"/>
    <w:rsid w:val="00A422EB"/>
    <w:rsid w:val="00B1049D"/>
    <w:rsid w:val="00D00FD5"/>
    <w:rsid w:val="00D06283"/>
    <w:rsid w:val="00E7436C"/>
    <w:rsid w:val="00E8157F"/>
    <w:rsid w:val="00FF28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921E"/>
  <w15:chartTrackingRefBased/>
  <w15:docId w15:val="{A122D940-9E24-524F-BA19-3ACD54854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7E2A"/>
    <w:pPr>
      <w:spacing w:line="259" w:lineRule="auto"/>
    </w:pPr>
    <w:rPr>
      <w:rFonts w:ascii="Calibri" w:eastAsia="Calibri" w:hAnsi="Calibri" w:cs="Times New Roman"/>
      <w:kern w:val="0"/>
      <w:sz w:val="22"/>
      <w:szCs w:val="22"/>
      <w14:ligatures w14:val="none"/>
    </w:rPr>
  </w:style>
  <w:style w:type="paragraph" w:styleId="Kop1">
    <w:name w:val="heading 1"/>
    <w:basedOn w:val="Standaard"/>
    <w:next w:val="Standaard"/>
    <w:link w:val="Kop1Char"/>
    <w:uiPriority w:val="9"/>
    <w:qFormat/>
    <w:rsid w:val="00877E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77E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77E2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77E2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77E2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77E2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77E2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77E2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77E2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77E2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77E2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77E2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77E2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77E2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77E2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77E2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77E2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77E2A"/>
    <w:rPr>
      <w:rFonts w:eastAsiaTheme="majorEastAsia" w:cstheme="majorBidi"/>
      <w:color w:val="272727" w:themeColor="text1" w:themeTint="D8"/>
    </w:rPr>
  </w:style>
  <w:style w:type="paragraph" w:styleId="Titel">
    <w:name w:val="Title"/>
    <w:basedOn w:val="Standaard"/>
    <w:next w:val="Standaard"/>
    <w:link w:val="TitelChar"/>
    <w:uiPriority w:val="10"/>
    <w:qFormat/>
    <w:rsid w:val="00877E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77E2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77E2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77E2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77E2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77E2A"/>
    <w:rPr>
      <w:i/>
      <w:iCs/>
      <w:color w:val="404040" w:themeColor="text1" w:themeTint="BF"/>
    </w:rPr>
  </w:style>
  <w:style w:type="paragraph" w:styleId="Lijstalinea">
    <w:name w:val="List Paragraph"/>
    <w:basedOn w:val="Standaard"/>
    <w:uiPriority w:val="34"/>
    <w:qFormat/>
    <w:rsid w:val="00877E2A"/>
    <w:pPr>
      <w:ind w:left="720"/>
      <w:contextualSpacing/>
    </w:pPr>
  </w:style>
  <w:style w:type="character" w:styleId="Intensievebenadrukking">
    <w:name w:val="Intense Emphasis"/>
    <w:basedOn w:val="Standaardalinea-lettertype"/>
    <w:uiPriority w:val="21"/>
    <w:qFormat/>
    <w:rsid w:val="00877E2A"/>
    <w:rPr>
      <w:i/>
      <w:iCs/>
      <w:color w:val="0F4761" w:themeColor="accent1" w:themeShade="BF"/>
    </w:rPr>
  </w:style>
  <w:style w:type="paragraph" w:styleId="Duidelijkcitaat">
    <w:name w:val="Intense Quote"/>
    <w:basedOn w:val="Standaard"/>
    <w:next w:val="Standaard"/>
    <w:link w:val="DuidelijkcitaatChar"/>
    <w:uiPriority w:val="30"/>
    <w:qFormat/>
    <w:rsid w:val="00877E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77E2A"/>
    <w:rPr>
      <w:i/>
      <w:iCs/>
      <w:color w:val="0F4761" w:themeColor="accent1" w:themeShade="BF"/>
    </w:rPr>
  </w:style>
  <w:style w:type="character" w:styleId="Intensieveverwijzing">
    <w:name w:val="Intense Reference"/>
    <w:basedOn w:val="Standaardalinea-lettertype"/>
    <w:uiPriority w:val="32"/>
    <w:qFormat/>
    <w:rsid w:val="00877E2A"/>
    <w:rPr>
      <w:b/>
      <w:bCs/>
      <w:smallCaps/>
      <w:color w:val="0F4761" w:themeColor="accent1" w:themeShade="BF"/>
      <w:spacing w:val="5"/>
    </w:rPr>
  </w:style>
  <w:style w:type="character" w:styleId="Hyperlink">
    <w:name w:val="Hyperlink"/>
    <w:uiPriority w:val="99"/>
    <w:unhideWhenUsed/>
    <w:rsid w:val="00877E2A"/>
    <w:rPr>
      <w:color w:val="0563C1"/>
      <w:u w:val="single"/>
    </w:rPr>
  </w:style>
  <w:style w:type="character" w:styleId="GevolgdeHyperlink">
    <w:name w:val="FollowedHyperlink"/>
    <w:basedOn w:val="Standaardalinea-lettertype"/>
    <w:uiPriority w:val="99"/>
    <w:semiHidden/>
    <w:unhideWhenUsed/>
    <w:rsid w:val="001F18EB"/>
    <w:rPr>
      <w:color w:val="96607D" w:themeColor="followedHyperlink"/>
      <w:u w:val="single"/>
    </w:rPr>
  </w:style>
  <w:style w:type="character" w:styleId="Onopgelostemelding">
    <w:name w:val="Unresolved Mention"/>
    <w:basedOn w:val="Standaardalinea-lettertype"/>
    <w:uiPriority w:val="99"/>
    <w:semiHidden/>
    <w:unhideWhenUsed/>
    <w:rsid w:val="001F1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testantsekerk.nl/periodieke-gift" TargetMode="External"/><Relationship Id="rId3" Type="http://schemas.openxmlformats.org/officeDocument/2006/relationships/settings" Target="settings.xml"/><Relationship Id="rId7" Type="http://schemas.openxmlformats.org/officeDocument/2006/relationships/hyperlink" Target="https://www.berekenhet.nl/giften/periodieke-gift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930</Words>
  <Characters>5119</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Mijnheer</dc:creator>
  <cp:keywords/>
  <dc:description/>
  <cp:lastModifiedBy>Software Idd</cp:lastModifiedBy>
  <cp:revision>3</cp:revision>
  <dcterms:created xsi:type="dcterms:W3CDTF">2025-08-07T09:04:00Z</dcterms:created>
  <dcterms:modified xsi:type="dcterms:W3CDTF">2025-08-08T07:38:00Z</dcterms:modified>
</cp:coreProperties>
</file>